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8785" w14:textId="4D04E704" w:rsidR="007C42DC" w:rsidRDefault="00882C3F" w:rsidP="00805D58">
      <w:pPr>
        <w:pStyle w:val="BodyText"/>
        <w:kinsoku w:val="0"/>
        <w:overflowPunct w:val="0"/>
        <w:spacing w:before="10"/>
        <w:ind w:left="2880" w:firstLine="720"/>
        <w:rPr>
          <w:b/>
          <w:bCs/>
          <w:color w:val="2A2F2A"/>
          <w:w w:val="105"/>
          <w:sz w:val="19"/>
          <w:szCs w:val="19"/>
        </w:rPr>
      </w:pPr>
      <w:r>
        <w:rPr>
          <w:noProof/>
        </w:rPr>
        <mc:AlternateContent>
          <mc:Choice Requires="wps">
            <w:drawing>
              <wp:anchor distT="0" distB="0" distL="114300" distR="114300" simplePos="0" relativeHeight="251658240" behindDoc="0" locked="0" layoutInCell="0" allowOverlap="1" wp14:anchorId="6F4998E7" wp14:editId="17199F67">
                <wp:simplePos x="0" y="0"/>
                <wp:positionH relativeFrom="page">
                  <wp:posOffset>910590</wp:posOffset>
                </wp:positionH>
                <wp:positionV relativeFrom="paragraph">
                  <wp:posOffset>3175</wp:posOffset>
                </wp:positionV>
                <wp:extent cx="889000" cy="889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FD23B" w14:textId="74C52E45" w:rsidR="007C42DC" w:rsidRDefault="00882C3F">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0E4F2E" wp14:editId="1A2ABDEF">
                                  <wp:extent cx="888365" cy="888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inline>
                              </w:drawing>
                            </w:r>
                          </w:p>
                          <w:p w14:paraId="40911127" w14:textId="77777777" w:rsidR="007C42DC" w:rsidRDefault="007C42D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98E7" id="Rectangle 2" o:spid="_x0000_s1026" style="position:absolute;left:0;text-align:left;margin-left:71.7pt;margin-top:.25pt;width:70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903QEAAKwDAAAOAAAAZHJzL2Uyb0RvYy54bWysU8Fu2zAMvQ/YPwi6L3ZyGDIjTlG06DCg&#10;24p1+wBalm1htqhRSuzs60fJcbqut2IXgaKop/ceqd3VNPTiqMkbtKVcr3IptFVYG9uW8sf3u3db&#10;KXwAW0OPVpfypL282r99sxtdoTfYYV9rEgxifTG6UnYhuCLLvOr0AH6FTls+bJAGCLylNqsJRkYf&#10;+myT5++zEal2hEp7z9nb+VDuE37TaBW+No3XQfSlZG4hrZTWKq7ZfgdFS+A6o8404BUsBjCWH71A&#10;3UIAcSDzAmowitBjE1YKhwybxiidNLCadf6PmscOnE5a2BzvLjb5/wervhwfSJiaeyeFhYFb9I1N&#10;A9v2WmyiPaPzBVc9ugeKAr27R/XTC4s3HVfpayIcOw01k1rH+uzZhbjxfFVU42esGR0OAZNTU0ND&#10;BGQPxJQacro0RE9BKE5utx/ynNum+OgcxxegWC478uGjxkHEoJTE1BM4HO99mEuXkviWxTvT95yH&#10;orfPEowZM4l85DvrDlM1cXUUUWF9YhmE8wjxyHPQIf2WYuTxKaX/dQDSUvSfLFsRZ20JaAmqJQCr&#10;+GopgxRzeBPmmTw4Mm3HyOskw+I129WYJOWJxZknj0Qy4zy+ceb+3qeqp0+2/wMAAP//AwBQSwME&#10;FAAGAAgAAAAhAOnwD/3dAAAACAEAAA8AAABkcnMvZG93bnJldi54bWxMj81OwzAQhO9IvIO1SNyo&#10;Q2lRGuJUFT8qR2grtdzceEki7HUUu03g6dmc4PjtjGZn8uXgrDhjFxpPCm4nCQik0puGKgW77ctN&#10;CiJETUZbT6jgGwMsi8uLXGfG9/SO502sBIdQyLSCOsY2kzKUNTodJr5FYu3Td05Hxq6SptM9hzsr&#10;p0lyL51uiD/UusXHGsuvzckpWKft6vDqf/rKPn+s92/7xdN2EZW6vhpWDyAiDvHPDGN9rg4Fdzr6&#10;E5kgLPPsbsZWBXMQLE/TEY/jPZmDLHL5f0DxCwAA//8DAFBLAQItABQABgAIAAAAIQC2gziS/gAA&#10;AOEBAAATAAAAAAAAAAAAAAAAAAAAAABbQ29udGVudF9UeXBlc10ueG1sUEsBAi0AFAAGAAgAAAAh&#10;ADj9If/WAAAAlAEAAAsAAAAAAAAAAAAAAAAALwEAAF9yZWxzLy5yZWxzUEsBAi0AFAAGAAgAAAAh&#10;ACmrv3TdAQAArAMAAA4AAAAAAAAAAAAAAAAALgIAAGRycy9lMm9Eb2MueG1sUEsBAi0AFAAGAAgA&#10;AAAhAOnwD/3dAAAACAEAAA8AAAAAAAAAAAAAAAAANwQAAGRycy9kb3ducmV2LnhtbFBLBQYAAAAA&#10;BAAEAPMAAABBBQAAAAA=&#10;" o:allowincell="f" filled="f" stroked="f">
                <v:textbox inset="0,0,0,0">
                  <w:txbxContent>
                    <w:p w14:paraId="57DFD23B" w14:textId="74C52E45" w:rsidR="007C42DC" w:rsidRDefault="00882C3F">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0E4F2E" wp14:editId="1A2ABDEF">
                            <wp:extent cx="888365" cy="888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inline>
                        </w:drawing>
                      </w:r>
                    </w:p>
                    <w:p w14:paraId="40911127" w14:textId="77777777" w:rsidR="007C42DC" w:rsidRDefault="007C42DC">
                      <w:pPr>
                        <w:rPr>
                          <w:rFonts w:ascii="Times New Roman" w:hAnsi="Times New Roman" w:cs="Times New Roman"/>
                          <w:sz w:val="24"/>
                          <w:szCs w:val="24"/>
                        </w:rPr>
                      </w:pPr>
                    </w:p>
                  </w:txbxContent>
                </v:textbox>
                <w10:wrap anchorx="page"/>
              </v:rect>
            </w:pict>
          </mc:Fallback>
        </mc:AlternateContent>
      </w:r>
      <w:r w:rsidR="007C42DC">
        <w:rPr>
          <w:b/>
          <w:bCs/>
          <w:color w:val="2A2F2A"/>
          <w:w w:val="105"/>
          <w:sz w:val="19"/>
          <w:szCs w:val="19"/>
        </w:rPr>
        <w:t>DEPARTMENT</w:t>
      </w:r>
      <w:r w:rsidR="007C42DC">
        <w:rPr>
          <w:b/>
          <w:bCs/>
          <w:color w:val="2A2F2A"/>
          <w:spacing w:val="4"/>
          <w:w w:val="105"/>
          <w:sz w:val="19"/>
          <w:szCs w:val="19"/>
        </w:rPr>
        <w:t xml:space="preserve"> </w:t>
      </w:r>
      <w:r w:rsidR="007C42DC">
        <w:rPr>
          <w:b/>
          <w:bCs/>
          <w:color w:val="2A2F2A"/>
          <w:w w:val="105"/>
          <w:sz w:val="19"/>
          <w:szCs w:val="19"/>
        </w:rPr>
        <w:t>OF</w:t>
      </w:r>
      <w:r w:rsidR="007C42DC">
        <w:rPr>
          <w:b/>
          <w:bCs/>
          <w:color w:val="2A2F2A"/>
          <w:spacing w:val="3"/>
          <w:w w:val="105"/>
          <w:sz w:val="19"/>
          <w:szCs w:val="19"/>
        </w:rPr>
        <w:t xml:space="preserve"> </w:t>
      </w:r>
      <w:r w:rsidR="007C42DC">
        <w:rPr>
          <w:b/>
          <w:bCs/>
          <w:color w:val="2A2F2A"/>
          <w:w w:val="105"/>
          <w:sz w:val="19"/>
          <w:szCs w:val="19"/>
        </w:rPr>
        <w:t>THE</w:t>
      </w:r>
      <w:r w:rsidR="007C42DC">
        <w:rPr>
          <w:b/>
          <w:bCs/>
          <w:color w:val="2A2F2A"/>
          <w:spacing w:val="-7"/>
          <w:w w:val="105"/>
          <w:sz w:val="19"/>
          <w:szCs w:val="19"/>
        </w:rPr>
        <w:t xml:space="preserve"> </w:t>
      </w:r>
      <w:r w:rsidR="007C42DC">
        <w:rPr>
          <w:b/>
          <w:bCs/>
          <w:color w:val="2A2F2A"/>
          <w:w w:val="105"/>
          <w:sz w:val="19"/>
          <w:szCs w:val="19"/>
        </w:rPr>
        <w:t>ARMY</w:t>
      </w:r>
    </w:p>
    <w:p w14:paraId="1394AEBE" w14:textId="77777777" w:rsidR="00496364"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4A00760E" w14:textId="77777777" w:rsidR="007C42DC"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0EBDD86C" w14:textId="77777777" w:rsidR="007C42DC" w:rsidRDefault="00496364" w:rsidP="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242458D7" w14:textId="77777777" w:rsidR="007C42DC" w:rsidRDefault="007C42DC">
      <w:pPr>
        <w:pStyle w:val="BodyText"/>
        <w:kinsoku w:val="0"/>
        <w:overflowPunct w:val="0"/>
        <w:rPr>
          <w:sz w:val="20"/>
          <w:szCs w:val="20"/>
        </w:rPr>
      </w:pPr>
    </w:p>
    <w:p w14:paraId="2170ED06" w14:textId="77777777" w:rsidR="007C42DC" w:rsidRDefault="007C42DC">
      <w:pPr>
        <w:pStyle w:val="BodyText"/>
        <w:kinsoku w:val="0"/>
        <w:overflowPunct w:val="0"/>
        <w:rPr>
          <w:sz w:val="20"/>
          <w:szCs w:val="20"/>
        </w:rPr>
      </w:pPr>
    </w:p>
    <w:p w14:paraId="0441CC82" w14:textId="77777777" w:rsidR="007C42DC" w:rsidRDefault="007C42DC">
      <w:pPr>
        <w:pStyle w:val="BodyText"/>
        <w:kinsoku w:val="0"/>
        <w:overflowPunct w:val="0"/>
        <w:spacing w:before="7"/>
      </w:pPr>
    </w:p>
    <w:p w14:paraId="6B4F5C15" w14:textId="77777777" w:rsidR="00805D58" w:rsidRDefault="00805D58" w:rsidP="00192A17">
      <w:pPr>
        <w:pStyle w:val="BodyText"/>
        <w:tabs>
          <w:tab w:val="left" w:pos="8239"/>
        </w:tabs>
        <w:kinsoku w:val="0"/>
        <w:overflowPunct w:val="0"/>
        <w:ind w:left="720"/>
        <w:rPr>
          <w:color w:val="2A2F2A"/>
          <w:w w:val="105"/>
          <w:position w:val="4"/>
          <w:sz w:val="24"/>
          <w:szCs w:val="24"/>
        </w:rPr>
      </w:pPr>
    </w:p>
    <w:p w14:paraId="5E8C8F0F" w14:textId="77777777" w:rsidR="007C42DC" w:rsidRDefault="00313624" w:rsidP="00192A17">
      <w:pPr>
        <w:pStyle w:val="BodyText"/>
        <w:tabs>
          <w:tab w:val="left" w:pos="8239"/>
        </w:tabs>
        <w:kinsoku w:val="0"/>
        <w:overflowPunct w:val="0"/>
        <w:ind w:left="720"/>
        <w:rPr>
          <w:color w:val="2A2F2A"/>
          <w:w w:val="105"/>
          <w:position w:val="4"/>
          <w:sz w:val="24"/>
          <w:szCs w:val="24"/>
        </w:rPr>
      </w:pPr>
      <w:r w:rsidRPr="003B7D1C">
        <w:rPr>
          <w:color w:val="2A2F2A"/>
          <w:w w:val="105"/>
          <w:position w:val="4"/>
          <w:sz w:val="24"/>
          <w:szCs w:val="24"/>
        </w:rPr>
        <w:t xml:space="preserve">OFFICE SYMBOL                 </w:t>
      </w:r>
      <w:r w:rsidR="00192A17" w:rsidRPr="003B7D1C">
        <w:rPr>
          <w:color w:val="2A2F2A"/>
          <w:w w:val="105"/>
          <w:position w:val="4"/>
          <w:sz w:val="24"/>
          <w:szCs w:val="24"/>
        </w:rPr>
        <w:t xml:space="preserve"> </w:t>
      </w:r>
      <w:r w:rsidRPr="003B7D1C">
        <w:rPr>
          <w:color w:val="2A2F2A"/>
          <w:w w:val="105"/>
          <w:position w:val="4"/>
          <w:sz w:val="24"/>
          <w:szCs w:val="24"/>
        </w:rPr>
        <w:t xml:space="preserve">                                                                    Date</w:t>
      </w:r>
    </w:p>
    <w:p w14:paraId="51590EFC" w14:textId="77777777" w:rsidR="000D1B1E" w:rsidRPr="003B7D1C" w:rsidRDefault="000D1B1E" w:rsidP="00192A17">
      <w:pPr>
        <w:pStyle w:val="BodyText"/>
        <w:tabs>
          <w:tab w:val="left" w:pos="8239"/>
        </w:tabs>
        <w:kinsoku w:val="0"/>
        <w:overflowPunct w:val="0"/>
        <w:ind w:left="720"/>
        <w:rPr>
          <w:color w:val="2A2F2A"/>
          <w:w w:val="105"/>
          <w:sz w:val="24"/>
          <w:szCs w:val="24"/>
        </w:rPr>
      </w:pPr>
    </w:p>
    <w:p w14:paraId="60A0BFE6" w14:textId="77777777" w:rsidR="007C42DC" w:rsidRPr="003B7D1C" w:rsidRDefault="007C42DC" w:rsidP="00192A17">
      <w:pPr>
        <w:pStyle w:val="BodyText"/>
        <w:kinsoku w:val="0"/>
        <w:overflowPunct w:val="0"/>
        <w:rPr>
          <w:sz w:val="24"/>
          <w:szCs w:val="24"/>
        </w:rPr>
      </w:pPr>
    </w:p>
    <w:p w14:paraId="11EEB90B" w14:textId="7CCBE606" w:rsidR="007C42DC" w:rsidRPr="003B7D1C" w:rsidRDefault="007A18D7" w:rsidP="00192A17">
      <w:pPr>
        <w:pStyle w:val="BodyText"/>
        <w:kinsoku w:val="0"/>
        <w:overflowPunct w:val="0"/>
        <w:ind w:left="720"/>
        <w:rPr>
          <w:color w:val="2A2F2A"/>
          <w:sz w:val="24"/>
          <w:szCs w:val="24"/>
        </w:rPr>
      </w:pPr>
      <w:r>
        <w:rPr>
          <w:color w:val="2A2F2A"/>
          <w:sz w:val="24"/>
          <w:szCs w:val="24"/>
        </w:rPr>
        <w:t>SENSITIVE ITEM</w:t>
      </w:r>
      <w:r w:rsidR="00E3471C">
        <w:rPr>
          <w:color w:val="2A2F2A"/>
          <w:sz w:val="24"/>
          <w:szCs w:val="24"/>
        </w:rPr>
        <w:t xml:space="preserve"> or CLASSIFIED ITEM</w:t>
      </w:r>
      <w:r>
        <w:rPr>
          <w:color w:val="2A2F2A"/>
          <w:sz w:val="24"/>
          <w:szCs w:val="24"/>
        </w:rPr>
        <w:t xml:space="preserve"> TRANSPORTATION ORDER XX-XXXX</w:t>
      </w:r>
    </w:p>
    <w:p w14:paraId="0E3D9059" w14:textId="77777777" w:rsidR="007C42DC" w:rsidRPr="003B7D1C" w:rsidRDefault="007C42DC" w:rsidP="00192A17">
      <w:pPr>
        <w:pStyle w:val="BodyText"/>
        <w:kinsoku w:val="0"/>
        <w:overflowPunct w:val="0"/>
        <w:ind w:left="720"/>
        <w:rPr>
          <w:sz w:val="24"/>
          <w:szCs w:val="24"/>
        </w:rPr>
      </w:pPr>
    </w:p>
    <w:p w14:paraId="6AD76665" w14:textId="63A4DA63" w:rsidR="00442A57" w:rsidRPr="00442A57" w:rsidRDefault="0032277F" w:rsidP="00442A57">
      <w:pPr>
        <w:pStyle w:val="BodyText"/>
        <w:tabs>
          <w:tab w:val="left" w:pos="1080"/>
        </w:tabs>
        <w:kinsoku w:val="0"/>
        <w:overflowPunct w:val="0"/>
        <w:ind w:left="720"/>
        <w:rPr>
          <w:color w:val="2A2F2A"/>
          <w:w w:val="105"/>
          <w:sz w:val="24"/>
          <w:szCs w:val="24"/>
        </w:rPr>
      </w:pPr>
      <w:r>
        <w:rPr>
          <w:color w:val="2A2F2A"/>
          <w:w w:val="105"/>
          <w:sz w:val="24"/>
          <w:szCs w:val="24"/>
        </w:rPr>
        <w:t>ENROUTE TO UNIT X</w:t>
      </w:r>
      <w:r w:rsidR="009B2A82">
        <w:rPr>
          <w:color w:val="2A2F2A"/>
          <w:w w:val="105"/>
          <w:sz w:val="24"/>
          <w:szCs w:val="24"/>
        </w:rPr>
        <w:t>XXX</w:t>
      </w:r>
      <w:r>
        <w:rPr>
          <w:color w:val="2A2F2A"/>
          <w:w w:val="105"/>
          <w:sz w:val="24"/>
          <w:szCs w:val="24"/>
        </w:rPr>
        <w:t>, LOCATION XXXX</w:t>
      </w:r>
    </w:p>
    <w:p w14:paraId="64801624" w14:textId="77777777" w:rsidR="007226EB" w:rsidRPr="007226EB" w:rsidRDefault="007226EB" w:rsidP="007226EB">
      <w:pPr>
        <w:pStyle w:val="BodyText"/>
        <w:tabs>
          <w:tab w:val="left" w:pos="1080"/>
        </w:tabs>
        <w:kinsoku w:val="0"/>
        <w:overflowPunct w:val="0"/>
        <w:ind w:left="720"/>
        <w:rPr>
          <w:color w:val="2A2F2A"/>
          <w:w w:val="105"/>
          <w:sz w:val="24"/>
          <w:szCs w:val="24"/>
        </w:rPr>
      </w:pPr>
    </w:p>
    <w:p w14:paraId="20DE612F" w14:textId="77777777" w:rsidR="007226EB" w:rsidRPr="007226EB" w:rsidRDefault="007226EB" w:rsidP="007226EB">
      <w:pPr>
        <w:pStyle w:val="BodyText"/>
        <w:tabs>
          <w:tab w:val="left" w:pos="1080"/>
        </w:tabs>
        <w:kinsoku w:val="0"/>
        <w:overflowPunct w:val="0"/>
        <w:ind w:left="720"/>
        <w:rPr>
          <w:color w:val="2A2F2A"/>
          <w:w w:val="105"/>
          <w:sz w:val="24"/>
          <w:szCs w:val="24"/>
        </w:rPr>
      </w:pPr>
    </w:p>
    <w:p w14:paraId="2D7A3D73" w14:textId="37A4B6BA" w:rsidR="00E3471C" w:rsidRPr="00E3471C" w:rsidRDefault="00E3471C" w:rsidP="00E3471C">
      <w:pPr>
        <w:pStyle w:val="BodyText"/>
        <w:numPr>
          <w:ilvl w:val="0"/>
          <w:numId w:val="6"/>
        </w:numPr>
        <w:tabs>
          <w:tab w:val="left" w:pos="1080"/>
        </w:tabs>
        <w:kinsoku w:val="0"/>
        <w:overflowPunct w:val="0"/>
        <w:ind w:left="720" w:firstLine="0"/>
        <w:rPr>
          <w:color w:val="2A2F2A"/>
          <w:w w:val="105"/>
          <w:sz w:val="24"/>
          <w:szCs w:val="24"/>
        </w:rPr>
      </w:pPr>
      <w:r w:rsidRPr="00E3471C">
        <w:rPr>
          <w:color w:val="2A2F2A"/>
          <w:w w:val="105"/>
          <w:sz w:val="24"/>
          <w:szCs w:val="24"/>
        </w:rPr>
        <w:t>Pursuant to the National Security Act of 1947, Executive Order 12333, Executive Order 12958, Executive Order 13142, Director of Central Intelligence Directive 1/7, and Army Regulation 380-5, item XX-XXXX contains SENSITIVE or CLASSIFED US Army property and may only be opened by authorized US Army personnel with an equivalent or higher security clearance. Any violation of this order is punishable under United States Code Title 18.</w:t>
      </w:r>
    </w:p>
    <w:p w14:paraId="4594200C" w14:textId="77777777" w:rsidR="00E3471C" w:rsidRPr="00E3471C" w:rsidRDefault="00E3471C" w:rsidP="00E3471C">
      <w:pPr>
        <w:pStyle w:val="ListParagraph"/>
        <w:rPr>
          <w:color w:val="2A2F2A"/>
          <w:w w:val="105"/>
        </w:rPr>
      </w:pPr>
    </w:p>
    <w:p w14:paraId="5E9E39D5" w14:textId="716C5642" w:rsidR="00E3471C" w:rsidRPr="00E3471C" w:rsidRDefault="00E3471C" w:rsidP="00E3471C">
      <w:pPr>
        <w:pStyle w:val="ListParagraph"/>
        <w:numPr>
          <w:ilvl w:val="1"/>
          <w:numId w:val="6"/>
        </w:numPr>
        <w:ind w:left="720" w:firstLine="360"/>
        <w:rPr>
          <w:color w:val="2A2F2A"/>
          <w:w w:val="105"/>
        </w:rPr>
      </w:pPr>
      <w:r w:rsidRPr="00E3471C">
        <w:rPr>
          <w:color w:val="2A2F2A"/>
          <w:w w:val="105"/>
        </w:rPr>
        <w:t>Item XX-XXXX destination address:</w:t>
      </w:r>
    </w:p>
    <w:p w14:paraId="4A76398E" w14:textId="77777777" w:rsidR="00E3471C" w:rsidRPr="00E3471C" w:rsidRDefault="00E3471C" w:rsidP="00E3471C">
      <w:pPr>
        <w:ind w:left="720" w:firstLine="360"/>
        <w:rPr>
          <w:color w:val="2A2F2A"/>
          <w:w w:val="105"/>
          <w:sz w:val="24"/>
          <w:szCs w:val="24"/>
        </w:rPr>
      </w:pPr>
    </w:p>
    <w:p w14:paraId="348AEBEE" w14:textId="7AEFC5C0" w:rsidR="00E3471C" w:rsidRPr="00E3471C" w:rsidRDefault="00E3471C" w:rsidP="00E3471C">
      <w:pPr>
        <w:pStyle w:val="ListParagraph"/>
        <w:numPr>
          <w:ilvl w:val="1"/>
          <w:numId w:val="6"/>
        </w:numPr>
        <w:ind w:left="720" w:firstLine="360"/>
        <w:rPr>
          <w:color w:val="2A2F2A"/>
          <w:w w:val="105"/>
        </w:rPr>
      </w:pPr>
      <w:r w:rsidRPr="00E3471C">
        <w:rPr>
          <w:color w:val="2A2F2A"/>
          <w:w w:val="105"/>
        </w:rPr>
        <w:t xml:space="preserve">Destination </w:t>
      </w:r>
      <w:proofErr w:type="gramStart"/>
      <w:r w:rsidRPr="00E3471C">
        <w:rPr>
          <w:color w:val="2A2F2A"/>
          <w:w w:val="105"/>
        </w:rPr>
        <w:t>point</w:t>
      </w:r>
      <w:proofErr w:type="gramEnd"/>
      <w:r w:rsidRPr="00E3471C">
        <w:rPr>
          <w:color w:val="2A2F2A"/>
          <w:w w:val="105"/>
        </w:rPr>
        <w:t xml:space="preserve"> of contact and contact information:</w:t>
      </w:r>
    </w:p>
    <w:p w14:paraId="5089E027" w14:textId="77777777" w:rsidR="00E3471C" w:rsidRPr="00E3471C" w:rsidRDefault="00E3471C" w:rsidP="00E3471C">
      <w:pPr>
        <w:pStyle w:val="ListParagraph"/>
        <w:ind w:left="720" w:firstLine="360"/>
        <w:rPr>
          <w:color w:val="2A2F2A"/>
          <w:w w:val="105"/>
        </w:rPr>
      </w:pPr>
    </w:p>
    <w:p w14:paraId="54691813" w14:textId="28BBE297" w:rsidR="00E3471C" w:rsidRPr="00E3471C" w:rsidRDefault="00E3471C" w:rsidP="00E3471C">
      <w:pPr>
        <w:pStyle w:val="ListParagraph"/>
        <w:numPr>
          <w:ilvl w:val="1"/>
          <w:numId w:val="6"/>
        </w:numPr>
        <w:ind w:left="720" w:firstLine="360"/>
        <w:rPr>
          <w:color w:val="2A2F2A"/>
          <w:w w:val="105"/>
        </w:rPr>
      </w:pPr>
      <w:r w:rsidRPr="00E3471C">
        <w:rPr>
          <w:color w:val="2A2F2A"/>
          <w:w w:val="105"/>
        </w:rPr>
        <w:t xml:space="preserve">Departure </w:t>
      </w:r>
      <w:proofErr w:type="gramStart"/>
      <w:r w:rsidRPr="00E3471C">
        <w:rPr>
          <w:color w:val="2A2F2A"/>
          <w:w w:val="105"/>
        </w:rPr>
        <w:t>point</w:t>
      </w:r>
      <w:proofErr w:type="gramEnd"/>
      <w:r w:rsidRPr="00E3471C">
        <w:rPr>
          <w:color w:val="2A2F2A"/>
          <w:w w:val="105"/>
        </w:rPr>
        <w:t xml:space="preserve"> of contact and contact information: </w:t>
      </w:r>
    </w:p>
    <w:p w14:paraId="7B7EDAE7" w14:textId="77777777" w:rsidR="0072139B" w:rsidRPr="00E3471C" w:rsidRDefault="0072139B" w:rsidP="0072139B">
      <w:pPr>
        <w:pStyle w:val="ListParagraph"/>
        <w:rPr>
          <w:color w:val="2A2F2A"/>
          <w:w w:val="105"/>
        </w:rPr>
      </w:pPr>
    </w:p>
    <w:p w14:paraId="4CA0CFF8" w14:textId="296DB959" w:rsidR="007226EB" w:rsidRPr="00E3471C" w:rsidRDefault="0072139B" w:rsidP="0072139B">
      <w:pPr>
        <w:pStyle w:val="BodyText"/>
        <w:numPr>
          <w:ilvl w:val="0"/>
          <w:numId w:val="6"/>
        </w:numPr>
        <w:tabs>
          <w:tab w:val="left" w:pos="1080"/>
        </w:tabs>
        <w:kinsoku w:val="0"/>
        <w:overflowPunct w:val="0"/>
        <w:ind w:left="720" w:firstLine="0"/>
        <w:rPr>
          <w:color w:val="2A2F2A"/>
          <w:w w:val="105"/>
          <w:sz w:val="24"/>
          <w:szCs w:val="24"/>
        </w:rPr>
      </w:pPr>
      <w:r w:rsidRPr="00E3471C">
        <w:rPr>
          <w:color w:val="2A2F2A"/>
          <w:w w:val="105"/>
          <w:sz w:val="24"/>
          <w:szCs w:val="24"/>
        </w:rPr>
        <w:t xml:space="preserve"> </w:t>
      </w:r>
      <w:r w:rsidR="007226EB" w:rsidRPr="00E3471C">
        <w:rPr>
          <w:color w:val="2A2F2A"/>
          <w:w w:val="105"/>
          <w:sz w:val="24"/>
          <w:szCs w:val="24"/>
        </w:rPr>
        <w:t xml:space="preserve">Point of contact for this </w:t>
      </w:r>
      <w:r w:rsidR="00E3471C" w:rsidRPr="00E3471C">
        <w:rPr>
          <w:color w:val="2A2F2A"/>
          <w:w w:val="105"/>
          <w:sz w:val="24"/>
          <w:szCs w:val="24"/>
        </w:rPr>
        <w:t>order</w:t>
      </w:r>
      <w:r w:rsidR="007226EB" w:rsidRPr="00E3471C">
        <w:rPr>
          <w:color w:val="2A2F2A"/>
          <w:w w:val="105"/>
          <w:sz w:val="24"/>
          <w:szCs w:val="24"/>
        </w:rPr>
        <w:t xml:space="preserve"> is the </w:t>
      </w:r>
      <w:r w:rsidR="009B2A82" w:rsidRPr="00E3471C">
        <w:rPr>
          <w:color w:val="2A2F2A"/>
          <w:w w:val="105"/>
          <w:sz w:val="24"/>
          <w:szCs w:val="24"/>
        </w:rPr>
        <w:t xml:space="preserve">undersigned </w:t>
      </w:r>
      <w:r w:rsidR="00E3471C">
        <w:rPr>
          <w:color w:val="2A2F2A"/>
          <w:w w:val="105"/>
          <w:sz w:val="24"/>
          <w:szCs w:val="24"/>
        </w:rPr>
        <w:t>at</w:t>
      </w:r>
      <w:r w:rsidR="007226EB" w:rsidRPr="00E3471C">
        <w:rPr>
          <w:color w:val="2A2F2A"/>
          <w:w w:val="105"/>
          <w:sz w:val="24"/>
          <w:szCs w:val="24"/>
        </w:rPr>
        <w:t xml:space="preserve"> (</w:t>
      </w:r>
      <w:r w:rsidRPr="00E3471C">
        <w:rPr>
          <w:color w:val="2A2F2A"/>
          <w:w w:val="105"/>
          <w:sz w:val="24"/>
          <w:szCs w:val="24"/>
        </w:rPr>
        <w:t>123</w:t>
      </w:r>
      <w:r w:rsidR="007226EB" w:rsidRPr="00E3471C">
        <w:rPr>
          <w:color w:val="2A2F2A"/>
          <w:w w:val="105"/>
          <w:sz w:val="24"/>
          <w:szCs w:val="24"/>
        </w:rPr>
        <w:t xml:space="preserve">) </w:t>
      </w:r>
      <w:r w:rsidRPr="00E3471C">
        <w:rPr>
          <w:color w:val="2A2F2A"/>
          <w:w w:val="105"/>
          <w:sz w:val="24"/>
          <w:szCs w:val="24"/>
        </w:rPr>
        <w:t>456</w:t>
      </w:r>
      <w:r w:rsidR="007226EB" w:rsidRPr="00E3471C">
        <w:rPr>
          <w:color w:val="2A2F2A"/>
          <w:w w:val="105"/>
          <w:sz w:val="24"/>
          <w:szCs w:val="24"/>
        </w:rPr>
        <w:t>-</w:t>
      </w:r>
      <w:r w:rsidRPr="00E3471C">
        <w:rPr>
          <w:color w:val="2A2F2A"/>
          <w:w w:val="105"/>
          <w:sz w:val="24"/>
          <w:szCs w:val="24"/>
        </w:rPr>
        <w:t>7890</w:t>
      </w:r>
      <w:r w:rsidR="00E3471C">
        <w:rPr>
          <w:color w:val="2A2F2A"/>
          <w:w w:val="105"/>
          <w:sz w:val="24"/>
          <w:szCs w:val="24"/>
        </w:rPr>
        <w:t xml:space="preserve"> or first.m.last.mil@mail.mil.</w:t>
      </w:r>
    </w:p>
    <w:p w14:paraId="50574744" w14:textId="77777777" w:rsidR="007226EB" w:rsidRPr="00E3471C" w:rsidRDefault="007226EB" w:rsidP="007226EB">
      <w:pPr>
        <w:pStyle w:val="BodyText"/>
        <w:tabs>
          <w:tab w:val="left" w:pos="1080"/>
        </w:tabs>
        <w:kinsoku w:val="0"/>
        <w:overflowPunct w:val="0"/>
        <w:ind w:left="720"/>
        <w:rPr>
          <w:color w:val="2A2F2A"/>
          <w:w w:val="105"/>
          <w:sz w:val="24"/>
          <w:szCs w:val="24"/>
        </w:rPr>
      </w:pPr>
    </w:p>
    <w:p w14:paraId="3F55E44E" w14:textId="77777777" w:rsidR="007226EB" w:rsidRPr="00E3471C" w:rsidRDefault="007226EB" w:rsidP="007226EB">
      <w:pPr>
        <w:pStyle w:val="BodyText"/>
        <w:tabs>
          <w:tab w:val="left" w:pos="1080"/>
        </w:tabs>
        <w:kinsoku w:val="0"/>
        <w:overflowPunct w:val="0"/>
        <w:ind w:left="720"/>
        <w:rPr>
          <w:color w:val="2A2F2A"/>
          <w:w w:val="105"/>
          <w:sz w:val="24"/>
          <w:szCs w:val="24"/>
        </w:rPr>
      </w:pPr>
    </w:p>
    <w:p w14:paraId="5D244DB0" w14:textId="77777777" w:rsidR="00442A57" w:rsidRPr="00E3471C" w:rsidRDefault="00442A57" w:rsidP="00442A57">
      <w:pPr>
        <w:pStyle w:val="BodyText"/>
        <w:tabs>
          <w:tab w:val="left" w:pos="1080"/>
        </w:tabs>
        <w:kinsoku w:val="0"/>
        <w:overflowPunct w:val="0"/>
        <w:ind w:left="720"/>
        <w:rPr>
          <w:color w:val="2A2F2A"/>
          <w:w w:val="105"/>
          <w:sz w:val="24"/>
          <w:szCs w:val="24"/>
        </w:rPr>
      </w:pPr>
    </w:p>
    <w:p w14:paraId="54C55278" w14:textId="77777777" w:rsidR="006B1F16" w:rsidRPr="00E3471C" w:rsidRDefault="006B1F16" w:rsidP="006B1F16">
      <w:pPr>
        <w:pStyle w:val="BodyText"/>
        <w:tabs>
          <w:tab w:val="left" w:pos="1080"/>
        </w:tabs>
        <w:kinsoku w:val="0"/>
        <w:overflowPunct w:val="0"/>
        <w:ind w:left="720"/>
        <w:rPr>
          <w:color w:val="2A2F2A"/>
          <w:w w:val="105"/>
          <w:sz w:val="24"/>
          <w:szCs w:val="24"/>
        </w:rPr>
      </w:pPr>
    </w:p>
    <w:p w14:paraId="30F9B743" w14:textId="77777777" w:rsidR="003B7D1C" w:rsidRPr="00E3471C" w:rsidRDefault="00332782" w:rsidP="003B7D1C">
      <w:pPr>
        <w:pStyle w:val="ListParagraph"/>
        <w:tabs>
          <w:tab w:val="left" w:pos="1088"/>
        </w:tabs>
        <w:kinsoku w:val="0"/>
        <w:overflowPunct w:val="0"/>
        <w:ind w:left="4680" w:firstLine="0"/>
        <w:rPr>
          <w:color w:val="2A2F2A"/>
          <w:w w:val="105"/>
        </w:rPr>
      </w:pPr>
      <w:r w:rsidRPr="00E3471C">
        <w:rPr>
          <w:color w:val="2A2F2A"/>
          <w:w w:val="105"/>
        </w:rPr>
        <w:t xml:space="preserve">FIRST M. LAST </w:t>
      </w:r>
    </w:p>
    <w:p w14:paraId="76F84DDE" w14:textId="77777777" w:rsidR="003B7D1C" w:rsidRPr="00E3471C" w:rsidRDefault="003B26D2" w:rsidP="003B7D1C">
      <w:pPr>
        <w:pStyle w:val="ListParagraph"/>
        <w:tabs>
          <w:tab w:val="left" w:pos="1088"/>
        </w:tabs>
        <w:kinsoku w:val="0"/>
        <w:overflowPunct w:val="0"/>
        <w:ind w:left="4680" w:firstLine="0"/>
        <w:rPr>
          <w:color w:val="2A2F2A"/>
          <w:w w:val="105"/>
        </w:rPr>
      </w:pPr>
      <w:r w:rsidRPr="00E3471C">
        <w:rPr>
          <w:color w:val="2A2F2A"/>
          <w:w w:val="105"/>
        </w:rPr>
        <w:t>XXX</w:t>
      </w:r>
      <w:r w:rsidR="003B7D1C" w:rsidRPr="00E3471C">
        <w:rPr>
          <w:color w:val="2A2F2A"/>
          <w:w w:val="105"/>
        </w:rPr>
        <w:t xml:space="preserve">, </w:t>
      </w:r>
      <w:r w:rsidRPr="00E3471C">
        <w:rPr>
          <w:color w:val="2A2F2A"/>
          <w:w w:val="105"/>
        </w:rPr>
        <w:t>XX</w:t>
      </w:r>
    </w:p>
    <w:p w14:paraId="2ED03742" w14:textId="77777777" w:rsidR="007C42DC" w:rsidRPr="00E3471C" w:rsidRDefault="007C42DC" w:rsidP="003B7D1C">
      <w:pPr>
        <w:pStyle w:val="ListParagraph"/>
        <w:tabs>
          <w:tab w:val="left" w:pos="1088"/>
        </w:tabs>
        <w:kinsoku w:val="0"/>
        <w:overflowPunct w:val="0"/>
        <w:ind w:left="4680" w:firstLine="0"/>
        <w:rPr>
          <w:color w:val="2A2F2A"/>
          <w:w w:val="105"/>
        </w:rPr>
      </w:pPr>
      <w:r w:rsidRPr="00E3471C">
        <w:rPr>
          <w:color w:val="2A2F2A"/>
          <w:w w:val="105"/>
        </w:rPr>
        <w:t>Commanding</w:t>
      </w:r>
    </w:p>
    <w:p w14:paraId="04E4B154" w14:textId="77777777" w:rsidR="00805D58" w:rsidRDefault="00805D58" w:rsidP="003B7D1C">
      <w:pPr>
        <w:pStyle w:val="ListParagraph"/>
        <w:tabs>
          <w:tab w:val="left" w:pos="1088"/>
        </w:tabs>
        <w:kinsoku w:val="0"/>
        <w:overflowPunct w:val="0"/>
        <w:ind w:left="4680" w:firstLine="0"/>
        <w:rPr>
          <w:color w:val="2A2F2A"/>
          <w:w w:val="105"/>
        </w:rPr>
      </w:pPr>
    </w:p>
    <w:p w14:paraId="54738887" w14:textId="388EA4DA" w:rsidR="00805D58" w:rsidRDefault="00805D58" w:rsidP="00805D58">
      <w:pPr>
        <w:pStyle w:val="ListParagraph"/>
        <w:tabs>
          <w:tab w:val="left" w:pos="1088"/>
        </w:tabs>
        <w:kinsoku w:val="0"/>
        <w:overflowPunct w:val="0"/>
        <w:ind w:left="720" w:firstLine="0"/>
        <w:rPr>
          <w:color w:val="2A2F2A"/>
          <w:w w:val="105"/>
        </w:rPr>
      </w:pPr>
      <w:r>
        <w:rPr>
          <w:color w:val="2A2F2A"/>
          <w:w w:val="105"/>
        </w:rPr>
        <w:t>DISTRIBUTION:</w:t>
      </w:r>
    </w:p>
    <w:p w14:paraId="53570EC5" w14:textId="4DDE71A9" w:rsidR="00476F1C" w:rsidRDefault="00476F1C" w:rsidP="00805D58">
      <w:pPr>
        <w:pStyle w:val="ListParagraph"/>
        <w:tabs>
          <w:tab w:val="left" w:pos="1088"/>
        </w:tabs>
        <w:kinsoku w:val="0"/>
        <w:overflowPunct w:val="0"/>
        <w:ind w:left="720" w:firstLine="0"/>
        <w:rPr>
          <w:color w:val="2A2F2A"/>
          <w:w w:val="105"/>
        </w:rPr>
      </w:pPr>
    </w:p>
    <w:p w14:paraId="69BB2EEB" w14:textId="4D03D4FF" w:rsidR="00476F1C" w:rsidRDefault="00476F1C" w:rsidP="00805D58">
      <w:pPr>
        <w:pStyle w:val="ListParagraph"/>
        <w:tabs>
          <w:tab w:val="left" w:pos="1088"/>
        </w:tabs>
        <w:kinsoku w:val="0"/>
        <w:overflowPunct w:val="0"/>
        <w:ind w:left="720" w:firstLine="0"/>
        <w:rPr>
          <w:color w:val="2A2F2A"/>
          <w:w w:val="105"/>
        </w:rPr>
      </w:pPr>
    </w:p>
    <w:p w14:paraId="270F1C7F" w14:textId="09C4F028" w:rsidR="00476F1C" w:rsidRDefault="00476F1C" w:rsidP="00805D58">
      <w:pPr>
        <w:pStyle w:val="ListParagraph"/>
        <w:tabs>
          <w:tab w:val="left" w:pos="1088"/>
        </w:tabs>
        <w:kinsoku w:val="0"/>
        <w:overflowPunct w:val="0"/>
        <w:ind w:left="720" w:firstLine="0"/>
        <w:rPr>
          <w:color w:val="2A2F2A"/>
          <w:w w:val="105"/>
        </w:rPr>
      </w:pPr>
    </w:p>
    <w:sectPr w:rsidR="00476F1C" w:rsidSect="000D1B1E">
      <w:headerReference w:type="default" r:id="rId9"/>
      <w:footerReference w:type="default" r:id="rId10"/>
      <w:type w:val="continuous"/>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B321" w14:textId="77777777" w:rsidR="00A74C19" w:rsidRDefault="00A74C19" w:rsidP="00313624">
      <w:r>
        <w:separator/>
      </w:r>
    </w:p>
  </w:endnote>
  <w:endnote w:type="continuationSeparator" w:id="0">
    <w:p w14:paraId="7B0B826C" w14:textId="77777777" w:rsidR="00A74C19" w:rsidRDefault="00A74C19"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8B6D" w14:textId="77777777" w:rsidR="000D1B1E" w:rsidRDefault="000D1B1E">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CB67" w14:textId="77777777" w:rsidR="00A74C19" w:rsidRDefault="00A74C19" w:rsidP="00313624">
      <w:r>
        <w:separator/>
      </w:r>
    </w:p>
  </w:footnote>
  <w:footnote w:type="continuationSeparator" w:id="0">
    <w:p w14:paraId="43F067ED" w14:textId="77777777" w:rsidR="00A74C19" w:rsidRDefault="00A74C19" w:rsidP="0031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470D" w14:textId="77777777" w:rsidR="00476F1C" w:rsidRPr="000D1B1E" w:rsidRDefault="00476F1C" w:rsidP="00476F1C">
    <w:pPr>
      <w:pStyle w:val="BodyText"/>
      <w:kinsoku w:val="0"/>
      <w:overflowPunct w:val="0"/>
      <w:ind w:left="720"/>
      <w:rPr>
        <w:color w:val="2A2F2A"/>
        <w:w w:val="105"/>
        <w:sz w:val="24"/>
        <w:szCs w:val="24"/>
      </w:rPr>
    </w:pPr>
    <w:r>
      <w:rPr>
        <w:color w:val="2A2F2A"/>
        <w:w w:val="105"/>
        <w:sz w:val="24"/>
        <w:szCs w:val="24"/>
      </w:rPr>
      <w:t>OFFICE SYMBOL</w:t>
    </w:r>
  </w:p>
  <w:p w14:paraId="4D706544" w14:textId="67044D4D" w:rsidR="007446CE" w:rsidRDefault="00476F1C" w:rsidP="00476F1C">
    <w:pPr>
      <w:pStyle w:val="BodyText"/>
      <w:kinsoku w:val="0"/>
      <w:overflowPunct w:val="0"/>
      <w:ind w:left="720"/>
      <w:rPr>
        <w:color w:val="2A2F2A"/>
        <w:sz w:val="24"/>
        <w:szCs w:val="24"/>
      </w:rPr>
    </w:pPr>
    <w:r>
      <w:rPr>
        <w:color w:val="2A2F2A"/>
        <w:sz w:val="24"/>
        <w:szCs w:val="24"/>
      </w:rPr>
      <w:t>SENSITIVE ITEM or CLASSIFIED ITEM TRANSPORTATION ORDER XX-XXXX</w:t>
    </w:r>
  </w:p>
  <w:p w14:paraId="2B166A13" w14:textId="15F03259" w:rsidR="00476F1C" w:rsidRDefault="00476F1C" w:rsidP="00476F1C">
    <w:pPr>
      <w:pStyle w:val="BodyText"/>
      <w:kinsoku w:val="0"/>
      <w:overflowPunct w:val="0"/>
      <w:ind w:left="720"/>
      <w:rPr>
        <w:color w:val="2A2F2A"/>
        <w:sz w:val="24"/>
        <w:szCs w:val="24"/>
      </w:rPr>
    </w:pPr>
  </w:p>
  <w:p w14:paraId="6BE9D34B" w14:textId="77777777" w:rsidR="00397349" w:rsidRDefault="00397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80" w:hanging="333"/>
      </w:pPr>
      <w:rPr>
        <w:rFonts w:ascii="Arial" w:hAnsi="Arial" w:cs="Arial"/>
        <w:b w:val="0"/>
        <w:bCs w:val="0"/>
        <w:i w:val="0"/>
        <w:iCs w:val="0"/>
        <w:color w:val="2A2F2A"/>
        <w:w w:val="113"/>
        <w:sz w:val="23"/>
        <w:szCs w:val="23"/>
      </w:rPr>
    </w:lvl>
    <w:lvl w:ilvl="1">
      <w:numFmt w:val="bullet"/>
      <w:lvlText w:val="•"/>
      <w:lvlJc w:val="left"/>
      <w:pPr>
        <w:ind w:left="2000" w:hanging="333"/>
      </w:pPr>
    </w:lvl>
    <w:lvl w:ilvl="2">
      <w:numFmt w:val="bullet"/>
      <w:lvlText w:val="•"/>
      <w:lvlJc w:val="left"/>
      <w:pPr>
        <w:ind w:left="2920" w:hanging="333"/>
      </w:pPr>
    </w:lvl>
    <w:lvl w:ilvl="3">
      <w:numFmt w:val="bullet"/>
      <w:lvlText w:val="•"/>
      <w:lvlJc w:val="left"/>
      <w:pPr>
        <w:ind w:left="3840" w:hanging="333"/>
      </w:pPr>
    </w:lvl>
    <w:lvl w:ilvl="4">
      <w:numFmt w:val="bullet"/>
      <w:lvlText w:val="•"/>
      <w:lvlJc w:val="left"/>
      <w:pPr>
        <w:ind w:left="4760" w:hanging="333"/>
      </w:pPr>
    </w:lvl>
    <w:lvl w:ilvl="5">
      <w:numFmt w:val="bullet"/>
      <w:lvlText w:val="•"/>
      <w:lvlJc w:val="left"/>
      <w:pPr>
        <w:ind w:left="5680" w:hanging="333"/>
      </w:pPr>
    </w:lvl>
    <w:lvl w:ilvl="6">
      <w:numFmt w:val="bullet"/>
      <w:lvlText w:val="•"/>
      <w:lvlJc w:val="left"/>
      <w:pPr>
        <w:ind w:left="6600" w:hanging="333"/>
      </w:pPr>
    </w:lvl>
    <w:lvl w:ilvl="7">
      <w:numFmt w:val="bullet"/>
      <w:lvlText w:val="•"/>
      <w:lvlJc w:val="left"/>
      <w:pPr>
        <w:ind w:left="7520" w:hanging="333"/>
      </w:pPr>
    </w:lvl>
    <w:lvl w:ilvl="8">
      <w:numFmt w:val="bullet"/>
      <w:lvlText w:val="•"/>
      <w:lvlJc w:val="left"/>
      <w:pPr>
        <w:ind w:left="8440" w:hanging="333"/>
      </w:pPr>
    </w:lvl>
  </w:abstractNum>
  <w:abstractNum w:abstractNumId="1" w15:restartNumberingAfterBreak="0">
    <w:nsid w:val="00DA5EB4"/>
    <w:multiLevelType w:val="hybridMultilevel"/>
    <w:tmpl w:val="9064DFD6"/>
    <w:lvl w:ilvl="0" w:tplc="2EBC61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D1A1BA0"/>
    <w:multiLevelType w:val="hybridMultilevel"/>
    <w:tmpl w:val="073C006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F537519"/>
    <w:multiLevelType w:val="hybridMultilevel"/>
    <w:tmpl w:val="216CB61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2307491"/>
    <w:multiLevelType w:val="hybridMultilevel"/>
    <w:tmpl w:val="E07A6E44"/>
    <w:lvl w:ilvl="0" w:tplc="C794F34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E3E4B40"/>
    <w:multiLevelType w:val="hybridMultilevel"/>
    <w:tmpl w:val="5762A9D4"/>
    <w:lvl w:ilvl="0" w:tplc="0409000F">
      <w:start w:val="1"/>
      <w:numFmt w:val="decimal"/>
      <w:lvlText w:val="%1."/>
      <w:lvlJc w:val="left"/>
      <w:pPr>
        <w:ind w:left="6570" w:hanging="360"/>
      </w:pPr>
      <w:rPr>
        <w:rFonts w:cs="Times New Roman"/>
      </w:rPr>
    </w:lvl>
    <w:lvl w:ilvl="1" w:tplc="04090019">
      <w:start w:val="1"/>
      <w:numFmt w:val="lowerLetter"/>
      <w:lvlText w:val="%2."/>
      <w:lvlJc w:val="left"/>
      <w:pPr>
        <w:ind w:left="7290" w:hanging="360"/>
      </w:pPr>
      <w:rPr>
        <w:rFonts w:cs="Times New Roman"/>
      </w:rPr>
    </w:lvl>
    <w:lvl w:ilvl="2" w:tplc="0409001B" w:tentative="1">
      <w:start w:val="1"/>
      <w:numFmt w:val="lowerRoman"/>
      <w:lvlText w:val="%3."/>
      <w:lvlJc w:val="right"/>
      <w:pPr>
        <w:ind w:left="8010" w:hanging="180"/>
      </w:pPr>
      <w:rPr>
        <w:rFonts w:cs="Times New Roman"/>
      </w:rPr>
    </w:lvl>
    <w:lvl w:ilvl="3" w:tplc="0409000F" w:tentative="1">
      <w:start w:val="1"/>
      <w:numFmt w:val="decimal"/>
      <w:lvlText w:val="%4."/>
      <w:lvlJc w:val="left"/>
      <w:pPr>
        <w:ind w:left="8730" w:hanging="360"/>
      </w:pPr>
      <w:rPr>
        <w:rFonts w:cs="Times New Roman"/>
      </w:rPr>
    </w:lvl>
    <w:lvl w:ilvl="4" w:tplc="04090019" w:tentative="1">
      <w:start w:val="1"/>
      <w:numFmt w:val="lowerLetter"/>
      <w:lvlText w:val="%5."/>
      <w:lvlJc w:val="left"/>
      <w:pPr>
        <w:ind w:left="9450" w:hanging="360"/>
      </w:pPr>
      <w:rPr>
        <w:rFonts w:cs="Times New Roman"/>
      </w:rPr>
    </w:lvl>
    <w:lvl w:ilvl="5" w:tplc="0409001B" w:tentative="1">
      <w:start w:val="1"/>
      <w:numFmt w:val="lowerRoman"/>
      <w:lvlText w:val="%6."/>
      <w:lvlJc w:val="right"/>
      <w:pPr>
        <w:ind w:left="10170" w:hanging="180"/>
      </w:pPr>
      <w:rPr>
        <w:rFonts w:cs="Times New Roman"/>
      </w:rPr>
    </w:lvl>
    <w:lvl w:ilvl="6" w:tplc="0409000F" w:tentative="1">
      <w:start w:val="1"/>
      <w:numFmt w:val="decimal"/>
      <w:lvlText w:val="%7."/>
      <w:lvlJc w:val="left"/>
      <w:pPr>
        <w:ind w:left="10890" w:hanging="360"/>
      </w:pPr>
      <w:rPr>
        <w:rFonts w:cs="Times New Roman"/>
      </w:rPr>
    </w:lvl>
    <w:lvl w:ilvl="7" w:tplc="04090019" w:tentative="1">
      <w:start w:val="1"/>
      <w:numFmt w:val="lowerLetter"/>
      <w:lvlText w:val="%8."/>
      <w:lvlJc w:val="left"/>
      <w:pPr>
        <w:ind w:left="11610" w:hanging="360"/>
      </w:pPr>
      <w:rPr>
        <w:rFonts w:cs="Times New Roman"/>
      </w:rPr>
    </w:lvl>
    <w:lvl w:ilvl="8" w:tplc="0409001B" w:tentative="1">
      <w:start w:val="1"/>
      <w:numFmt w:val="lowerRoman"/>
      <w:lvlText w:val="%9."/>
      <w:lvlJc w:val="right"/>
      <w:pPr>
        <w:ind w:left="12330" w:hanging="180"/>
      </w:pPr>
      <w:rPr>
        <w:rFonts w:cs="Times New Roman"/>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64"/>
    <w:rsid w:val="000D1B1E"/>
    <w:rsid w:val="00192A17"/>
    <w:rsid w:val="0020696A"/>
    <w:rsid w:val="002C6033"/>
    <w:rsid w:val="00313624"/>
    <w:rsid w:val="0032277F"/>
    <w:rsid w:val="00332782"/>
    <w:rsid w:val="00397349"/>
    <w:rsid w:val="003B26D2"/>
    <w:rsid w:val="003B7D1C"/>
    <w:rsid w:val="00416EBC"/>
    <w:rsid w:val="00442A57"/>
    <w:rsid w:val="00476F1C"/>
    <w:rsid w:val="00496364"/>
    <w:rsid w:val="004A7B54"/>
    <w:rsid w:val="004F1BE9"/>
    <w:rsid w:val="00643FAC"/>
    <w:rsid w:val="006B1F16"/>
    <w:rsid w:val="0072139B"/>
    <w:rsid w:val="007226EB"/>
    <w:rsid w:val="007446CE"/>
    <w:rsid w:val="00750032"/>
    <w:rsid w:val="0079065F"/>
    <w:rsid w:val="007A18D7"/>
    <w:rsid w:val="007C42DC"/>
    <w:rsid w:val="00805D58"/>
    <w:rsid w:val="00882C3F"/>
    <w:rsid w:val="008A261B"/>
    <w:rsid w:val="0098365E"/>
    <w:rsid w:val="009B2A82"/>
    <w:rsid w:val="00A238F4"/>
    <w:rsid w:val="00A74C19"/>
    <w:rsid w:val="00B47BF8"/>
    <w:rsid w:val="00C97123"/>
    <w:rsid w:val="00D6425F"/>
    <w:rsid w:val="00E3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544D7E"/>
  <w14:defaultImageDpi w14:val="0"/>
  <w15:docId w15:val="{A6F52998-E502-433C-9D06-ACB4D5F2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Title">
    <w:name w:val="Title"/>
    <w:basedOn w:val="Normal"/>
    <w:next w:val="Normal"/>
    <w:link w:val="TitleChar"/>
    <w:uiPriority w:val="1"/>
    <w:qFormat/>
    <w:pPr>
      <w:spacing w:before="51" w:line="1312" w:lineRule="exact"/>
      <w:ind w:left="3011" w:right="1386"/>
      <w:jc w:val="center"/>
    </w:pPr>
    <w:rPr>
      <w:rFonts w:ascii="Times New Roman" w:hAnsi="Times New Roman" w:cs="Times New Roman"/>
      <w:sz w:val="119"/>
      <w:szCs w:val="119"/>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ListParagraph">
    <w:name w:val="List Paragraph"/>
    <w:basedOn w:val="Normal"/>
    <w:uiPriority w:val="1"/>
    <w:qFormat/>
    <w:pPr>
      <w:ind w:left="740" w:hanging="3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13624"/>
    <w:pPr>
      <w:tabs>
        <w:tab w:val="center" w:pos="4680"/>
        <w:tab w:val="right" w:pos="9360"/>
      </w:tabs>
    </w:pPr>
  </w:style>
  <w:style w:type="character" w:customStyle="1" w:styleId="HeaderChar">
    <w:name w:val="Header Char"/>
    <w:basedOn w:val="DefaultParagraphFont"/>
    <w:link w:val="Header"/>
    <w:uiPriority w:val="99"/>
    <w:locked/>
    <w:rsid w:val="00313624"/>
    <w:rPr>
      <w:rFonts w:ascii="Arial" w:hAnsi="Arial" w:cs="Times New Roman"/>
    </w:rPr>
  </w:style>
  <w:style w:type="paragraph" w:styleId="Footer">
    <w:name w:val="footer"/>
    <w:basedOn w:val="Normal"/>
    <w:link w:val="FooterChar"/>
    <w:uiPriority w:val="99"/>
    <w:unhideWhenUsed/>
    <w:rsid w:val="00313624"/>
    <w:pPr>
      <w:tabs>
        <w:tab w:val="center" w:pos="4680"/>
        <w:tab w:val="right" w:pos="9360"/>
      </w:tabs>
    </w:pPr>
  </w:style>
  <w:style w:type="character" w:customStyle="1" w:styleId="FooterChar">
    <w:name w:val="Footer Char"/>
    <w:basedOn w:val="DefaultParagraphFont"/>
    <w:link w:val="Footer"/>
    <w:uiPriority w:val="99"/>
    <w:locked/>
    <w:rsid w:val="00313624"/>
    <w:rPr>
      <w:rFonts w:ascii="Arial" w:hAnsi="Arial" w:cs="Times New Roman"/>
    </w:rPr>
  </w:style>
  <w:style w:type="character" w:styleId="Hyperlink">
    <w:name w:val="Hyperlink"/>
    <w:basedOn w:val="DefaultParagraphFont"/>
    <w:uiPriority w:val="99"/>
    <w:unhideWhenUsed/>
    <w:rsid w:val="003B7D1C"/>
    <w:rPr>
      <w:rFonts w:cs="Times New Roman"/>
      <w:color w:val="0563C1"/>
      <w:u w:val="single"/>
    </w:rPr>
  </w:style>
  <w:style w:type="character" w:styleId="UnresolvedMention">
    <w:name w:val="Unresolved Mention"/>
    <w:basedOn w:val="DefaultParagraphFont"/>
    <w:uiPriority w:val="99"/>
    <w:semiHidden/>
    <w:unhideWhenUsed/>
    <w:rsid w:val="003B7D1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79F77-5281-47CD-B7CE-7855243F0F1F}"/>
</file>

<file path=customXml/itemProps2.xml><?xml version="1.0" encoding="utf-8"?>
<ds:datastoreItem xmlns:ds="http://schemas.openxmlformats.org/officeDocument/2006/customXml" ds:itemID="{B2820033-FE39-4532-AC71-50B6FE093489}"/>
</file>

<file path=customXml/itemProps3.xml><?xml version="1.0" encoding="utf-8"?>
<ds:datastoreItem xmlns:ds="http://schemas.openxmlformats.org/officeDocument/2006/customXml" ds:itemID="{225E538F-B420-4ED3-9166-99F1EF9E0B18}"/>
</file>

<file path=docProps/app.xml><?xml version="1.0" encoding="utf-8"?>
<Properties xmlns="http://schemas.openxmlformats.org/officeDocument/2006/extended-properties" xmlns:vt="http://schemas.openxmlformats.org/officeDocument/2006/docPropsVTypes">
  <Template>Normal</Template>
  <TotalTime>24</TotalTime>
  <Pages>1</Pages>
  <Words>134</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Valentine</dc:creator>
  <cp:keywords/>
  <dc:description/>
  <cp:lastModifiedBy>Lydia Valentine</cp:lastModifiedBy>
  <cp:revision>4</cp:revision>
  <dcterms:created xsi:type="dcterms:W3CDTF">2021-11-08T19:07:00Z</dcterms:created>
  <dcterms:modified xsi:type="dcterms:W3CDTF">2021-11-09T17:40:00Z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Xerox WorkCentre 5330</vt:lpwstr>
  </property>
  <property fmtid="{D5CDD505-2E9C-101B-9397-08002B2CF9AE}" pid="3" name="ContentTypeId">
    <vt:lpwstr>0x0101006C1905650A94C8488F404D5B334193A8</vt:lpwstr>
  </property>
</Properties>
</file>